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4351" w:rsidRPr="00912C54" w:rsidRDefault="00DD1B64">
      <w:pPr>
        <w:rPr>
          <w:sz w:val="28"/>
          <w:szCs w:val="28"/>
        </w:rPr>
      </w:pPr>
    </w:p>
    <w:p w:rsidR="001F63C4" w:rsidRPr="00912C54" w:rsidRDefault="001F63C4" w:rsidP="001F63C4">
      <w:pPr>
        <w:jc w:val="both"/>
        <w:rPr>
          <w:rFonts w:ascii="Arial" w:hAnsi="Arial" w:cs="Arial"/>
          <w:b/>
          <w:sz w:val="28"/>
          <w:szCs w:val="28"/>
        </w:rPr>
      </w:pPr>
      <w:r w:rsidRPr="00912C54">
        <w:rPr>
          <w:rFonts w:ascii="Arial" w:hAnsi="Arial" w:cs="Arial"/>
          <w:b/>
          <w:sz w:val="28"/>
          <w:szCs w:val="28"/>
        </w:rPr>
        <w:t>AL PLENO DEL AYUNTAMIENTO DE PALENCIA.</w:t>
      </w:r>
    </w:p>
    <w:p w:rsidR="001F63C4" w:rsidRPr="00912C54" w:rsidRDefault="001F63C4" w:rsidP="001F63C4">
      <w:pPr>
        <w:jc w:val="both"/>
        <w:rPr>
          <w:rFonts w:ascii="Arial" w:hAnsi="Arial" w:cs="Arial"/>
          <w:b/>
          <w:sz w:val="28"/>
          <w:szCs w:val="28"/>
        </w:rPr>
      </w:pPr>
    </w:p>
    <w:p w:rsidR="001F63C4" w:rsidRPr="00912C54" w:rsidRDefault="001F63C4" w:rsidP="001F63C4">
      <w:pPr>
        <w:jc w:val="both"/>
        <w:rPr>
          <w:rFonts w:ascii="Arial" w:hAnsi="Arial" w:cs="Arial"/>
          <w:i/>
          <w:iCs/>
          <w:sz w:val="28"/>
          <w:szCs w:val="28"/>
        </w:rPr>
      </w:pPr>
      <w:r w:rsidRPr="00912C54">
        <w:rPr>
          <w:rFonts w:ascii="Arial" w:hAnsi="Arial" w:cs="Arial"/>
          <w:i/>
          <w:iCs/>
          <w:sz w:val="28"/>
          <w:szCs w:val="28"/>
        </w:rPr>
        <w:t xml:space="preserve">Don Rodrigo San Martín Franco, que actúa como portavoz del grupo municipal de Izquierda Unida-Podemos en el Ayuntamiento de Palencia, al amparo de lo dispuesto en el artículo 97.3 del Reglamento de Organización y Funcionamiento y Régimen Jurídico de las Entidades Locales, presenta al pleno corporativo la siguiente </w:t>
      </w:r>
    </w:p>
    <w:p w:rsidR="001F63C4" w:rsidRPr="00912C54" w:rsidRDefault="001F63C4" w:rsidP="001F63C4">
      <w:pPr>
        <w:jc w:val="both"/>
        <w:rPr>
          <w:rFonts w:ascii="Arial" w:hAnsi="Arial" w:cs="Arial"/>
          <w:b/>
          <w:sz w:val="28"/>
          <w:szCs w:val="28"/>
        </w:rPr>
      </w:pPr>
    </w:p>
    <w:p w:rsidR="001F63C4" w:rsidRPr="00912C54" w:rsidRDefault="001F63C4" w:rsidP="001F63C4">
      <w:pPr>
        <w:jc w:val="both"/>
        <w:rPr>
          <w:rFonts w:ascii="Arial" w:hAnsi="Arial" w:cs="Arial"/>
          <w:b/>
          <w:sz w:val="28"/>
          <w:szCs w:val="28"/>
        </w:rPr>
      </w:pPr>
      <w:r w:rsidRPr="00912C54">
        <w:rPr>
          <w:rFonts w:ascii="Arial" w:hAnsi="Arial" w:cs="Arial"/>
          <w:b/>
          <w:sz w:val="28"/>
          <w:szCs w:val="28"/>
        </w:rPr>
        <w:t xml:space="preserve">MOCIÓN CON MOTIVO DE HABILITAR UN ESPACIO </w:t>
      </w:r>
      <w:r w:rsidR="003A0E0F" w:rsidRPr="00912C54">
        <w:rPr>
          <w:rFonts w:ascii="Arial" w:hAnsi="Arial" w:cs="Arial"/>
          <w:b/>
          <w:sz w:val="28"/>
          <w:szCs w:val="28"/>
        </w:rPr>
        <w:t>MUNICIPAL</w:t>
      </w:r>
      <w:r w:rsidRPr="00912C54">
        <w:rPr>
          <w:rFonts w:ascii="Arial" w:hAnsi="Arial" w:cs="Arial"/>
          <w:b/>
          <w:sz w:val="28"/>
          <w:szCs w:val="28"/>
        </w:rPr>
        <w:t xml:space="preserve"> DE ESTUDIO DISPONIBLE 24 HORAS</w:t>
      </w:r>
      <w:r w:rsidR="002026ED" w:rsidRPr="00912C54">
        <w:rPr>
          <w:rFonts w:ascii="Arial" w:hAnsi="Arial" w:cs="Arial"/>
          <w:b/>
          <w:sz w:val="28"/>
          <w:szCs w:val="28"/>
        </w:rPr>
        <w:t xml:space="preserve"> PRÓXIMO AL CENTRO DE LA CIUDAD</w:t>
      </w:r>
      <w:r w:rsidRPr="00912C54">
        <w:rPr>
          <w:rFonts w:ascii="Arial" w:hAnsi="Arial" w:cs="Arial"/>
          <w:b/>
          <w:sz w:val="28"/>
          <w:szCs w:val="28"/>
        </w:rPr>
        <w:t>.</w:t>
      </w:r>
    </w:p>
    <w:p w:rsidR="001F63C4" w:rsidRPr="00912C54" w:rsidRDefault="001F63C4" w:rsidP="001F63C4">
      <w:pPr>
        <w:jc w:val="both"/>
        <w:rPr>
          <w:rFonts w:ascii="Arial" w:hAnsi="Arial" w:cs="Arial"/>
          <w:b/>
          <w:sz w:val="28"/>
          <w:szCs w:val="28"/>
        </w:rPr>
      </w:pPr>
      <w:r w:rsidRPr="00912C54">
        <w:rPr>
          <w:rFonts w:ascii="Arial" w:hAnsi="Arial" w:cs="Arial"/>
          <w:b/>
          <w:sz w:val="28"/>
          <w:szCs w:val="28"/>
        </w:rPr>
        <w:t>EXPOSICIÓN DE MOTIVOS</w:t>
      </w:r>
    </w:p>
    <w:p w:rsidR="00035728" w:rsidRPr="00912C54" w:rsidRDefault="0092338F" w:rsidP="001F63C4">
      <w:pPr>
        <w:jc w:val="both"/>
        <w:rPr>
          <w:rFonts w:ascii="Arial" w:hAnsi="Arial" w:cs="Arial"/>
          <w:sz w:val="28"/>
          <w:szCs w:val="28"/>
        </w:rPr>
      </w:pPr>
      <w:r w:rsidRPr="00912C54">
        <w:rPr>
          <w:rFonts w:ascii="Arial" w:hAnsi="Arial" w:cs="Arial"/>
          <w:sz w:val="28"/>
          <w:szCs w:val="28"/>
        </w:rPr>
        <w:t>Desde el año 2020, se ha venido demandando en Palencia</w:t>
      </w:r>
      <w:r w:rsidR="00882260" w:rsidRPr="00912C54">
        <w:rPr>
          <w:rFonts w:ascii="Arial" w:hAnsi="Arial" w:cs="Arial"/>
          <w:sz w:val="28"/>
          <w:szCs w:val="28"/>
        </w:rPr>
        <w:t>,</w:t>
      </w:r>
      <w:r w:rsidRPr="00912C54">
        <w:rPr>
          <w:rFonts w:ascii="Arial" w:hAnsi="Arial" w:cs="Arial"/>
          <w:sz w:val="28"/>
          <w:szCs w:val="28"/>
        </w:rPr>
        <w:t xml:space="preserve"> por parte de los estudiantes, una mejora </w:t>
      </w:r>
      <w:r w:rsidR="00BC1CBD" w:rsidRPr="00912C54">
        <w:rPr>
          <w:rFonts w:ascii="Arial" w:hAnsi="Arial" w:cs="Arial"/>
          <w:sz w:val="28"/>
          <w:szCs w:val="28"/>
        </w:rPr>
        <w:t>en relación con el funcionamiento y disponibilidad de los</w:t>
      </w:r>
      <w:r w:rsidR="00C76933" w:rsidRPr="00912C54">
        <w:rPr>
          <w:rFonts w:ascii="Arial" w:hAnsi="Arial" w:cs="Arial"/>
          <w:sz w:val="28"/>
          <w:szCs w:val="28"/>
        </w:rPr>
        <w:t xml:space="preserve"> centros y salas de estudio. Y es que es bien sabido que, en </w:t>
      </w:r>
      <w:r w:rsidR="009A133F" w:rsidRPr="00912C54">
        <w:rPr>
          <w:rFonts w:ascii="Arial" w:hAnsi="Arial" w:cs="Arial"/>
          <w:sz w:val="28"/>
          <w:szCs w:val="28"/>
        </w:rPr>
        <w:t>dicho año</w:t>
      </w:r>
      <w:r w:rsidR="00C76933" w:rsidRPr="00912C54">
        <w:rPr>
          <w:rFonts w:ascii="Arial" w:hAnsi="Arial" w:cs="Arial"/>
          <w:sz w:val="28"/>
          <w:szCs w:val="28"/>
        </w:rPr>
        <w:t>, Fundos cerró la sala de es</w:t>
      </w:r>
      <w:r w:rsidR="00DC3732" w:rsidRPr="00912C54">
        <w:rPr>
          <w:rFonts w:ascii="Arial" w:hAnsi="Arial" w:cs="Arial"/>
          <w:sz w:val="28"/>
          <w:szCs w:val="28"/>
        </w:rPr>
        <w:t>tudios que hasta ese momento funcionaba</w:t>
      </w:r>
      <w:r w:rsidR="00C76933" w:rsidRPr="00912C54">
        <w:rPr>
          <w:rFonts w:ascii="Arial" w:hAnsi="Arial" w:cs="Arial"/>
          <w:sz w:val="28"/>
          <w:szCs w:val="28"/>
        </w:rPr>
        <w:t xml:space="preserve"> en el Salón. </w:t>
      </w:r>
      <w:r w:rsidR="00DC3732" w:rsidRPr="00912C54">
        <w:rPr>
          <w:rFonts w:ascii="Arial" w:hAnsi="Arial" w:cs="Arial"/>
          <w:sz w:val="28"/>
          <w:szCs w:val="28"/>
        </w:rPr>
        <w:t>Dicha</w:t>
      </w:r>
      <w:r w:rsidR="00C76933" w:rsidRPr="00912C54">
        <w:rPr>
          <w:rFonts w:ascii="Arial" w:hAnsi="Arial" w:cs="Arial"/>
          <w:sz w:val="28"/>
          <w:szCs w:val="28"/>
        </w:rPr>
        <w:t xml:space="preserve"> fundación anunció en aquel entonces que</w:t>
      </w:r>
      <w:r w:rsidR="00DC3732" w:rsidRPr="00912C54">
        <w:rPr>
          <w:rFonts w:ascii="Arial" w:hAnsi="Arial" w:cs="Arial"/>
          <w:sz w:val="28"/>
          <w:szCs w:val="28"/>
        </w:rPr>
        <w:t>,</w:t>
      </w:r>
      <w:r w:rsidR="00C76933" w:rsidRPr="00912C54">
        <w:rPr>
          <w:rFonts w:ascii="Arial" w:hAnsi="Arial" w:cs="Arial"/>
          <w:sz w:val="28"/>
          <w:szCs w:val="28"/>
        </w:rPr>
        <w:t xml:space="preserve"> tr</w:t>
      </w:r>
      <w:r w:rsidR="00DC3732" w:rsidRPr="00912C54">
        <w:rPr>
          <w:rFonts w:ascii="Arial" w:hAnsi="Arial" w:cs="Arial"/>
          <w:sz w:val="28"/>
          <w:szCs w:val="28"/>
        </w:rPr>
        <w:t xml:space="preserve">as el cierre de aquella sala, se </w:t>
      </w:r>
      <w:r w:rsidR="00C76933" w:rsidRPr="00912C54">
        <w:rPr>
          <w:rFonts w:ascii="Arial" w:hAnsi="Arial" w:cs="Arial"/>
          <w:sz w:val="28"/>
          <w:szCs w:val="28"/>
        </w:rPr>
        <w:t>abrirían dos nuevos espacios de estudio e</w:t>
      </w:r>
      <w:r w:rsidR="00CF6CFC" w:rsidRPr="00912C54">
        <w:rPr>
          <w:rFonts w:ascii="Arial" w:hAnsi="Arial" w:cs="Arial"/>
          <w:sz w:val="28"/>
          <w:szCs w:val="28"/>
        </w:rPr>
        <w:t xml:space="preserve">n la ciudad; sin embargo, la </w:t>
      </w:r>
      <w:r w:rsidR="00C76933" w:rsidRPr="00912C54">
        <w:rPr>
          <w:rFonts w:ascii="Arial" w:hAnsi="Arial" w:cs="Arial"/>
          <w:sz w:val="28"/>
          <w:szCs w:val="28"/>
        </w:rPr>
        <w:t>promesa</w:t>
      </w:r>
      <w:r w:rsidR="009A133F" w:rsidRPr="00912C54">
        <w:rPr>
          <w:rFonts w:ascii="Arial" w:hAnsi="Arial" w:cs="Arial"/>
          <w:sz w:val="28"/>
          <w:szCs w:val="28"/>
        </w:rPr>
        <w:t xml:space="preserve"> nunca se cumplió y ello trajo como consecuencia una gran cantidad de quejas por parte de </w:t>
      </w:r>
      <w:r w:rsidR="006E5D3D" w:rsidRPr="00912C54">
        <w:rPr>
          <w:rFonts w:ascii="Arial" w:hAnsi="Arial" w:cs="Arial"/>
          <w:sz w:val="28"/>
          <w:szCs w:val="28"/>
        </w:rPr>
        <w:t>la población estudiantil palentina</w:t>
      </w:r>
      <w:r w:rsidR="009A133F" w:rsidRPr="00912C54">
        <w:rPr>
          <w:rFonts w:ascii="Arial" w:hAnsi="Arial" w:cs="Arial"/>
          <w:sz w:val="28"/>
          <w:szCs w:val="28"/>
        </w:rPr>
        <w:t xml:space="preserve">. </w:t>
      </w:r>
    </w:p>
    <w:p w:rsidR="009A133F" w:rsidRPr="00912C54" w:rsidRDefault="00DC3732" w:rsidP="001F63C4">
      <w:pPr>
        <w:jc w:val="both"/>
        <w:rPr>
          <w:rFonts w:ascii="Arial" w:hAnsi="Arial" w:cs="Arial"/>
          <w:color w:val="FF0000"/>
          <w:sz w:val="28"/>
          <w:szCs w:val="28"/>
        </w:rPr>
      </w:pPr>
      <w:r w:rsidRPr="00912C54">
        <w:rPr>
          <w:rFonts w:ascii="Arial" w:hAnsi="Arial" w:cs="Arial"/>
          <w:sz w:val="28"/>
          <w:szCs w:val="28"/>
        </w:rPr>
        <w:t>Como respuesta al</w:t>
      </w:r>
      <w:r w:rsidR="009A133F" w:rsidRPr="00912C54">
        <w:rPr>
          <w:rFonts w:ascii="Arial" w:hAnsi="Arial" w:cs="Arial"/>
          <w:sz w:val="28"/>
          <w:szCs w:val="28"/>
        </w:rPr>
        <w:t xml:space="preserve"> descontento </w:t>
      </w:r>
      <w:r w:rsidR="00240B61" w:rsidRPr="00912C54">
        <w:rPr>
          <w:rFonts w:ascii="Arial" w:hAnsi="Arial" w:cs="Arial"/>
          <w:sz w:val="28"/>
          <w:szCs w:val="28"/>
        </w:rPr>
        <w:t xml:space="preserve">general </w:t>
      </w:r>
      <w:r w:rsidR="009A133F" w:rsidRPr="00912C54">
        <w:rPr>
          <w:rFonts w:ascii="Arial" w:hAnsi="Arial" w:cs="Arial"/>
          <w:sz w:val="28"/>
          <w:szCs w:val="28"/>
        </w:rPr>
        <w:t>que se produ</w:t>
      </w:r>
      <w:r w:rsidR="00240B61" w:rsidRPr="00912C54">
        <w:rPr>
          <w:rFonts w:ascii="Arial" w:hAnsi="Arial" w:cs="Arial"/>
          <w:sz w:val="28"/>
          <w:szCs w:val="28"/>
        </w:rPr>
        <w:t>jo</w:t>
      </w:r>
      <w:r w:rsidR="009A133F" w:rsidRPr="00912C54">
        <w:rPr>
          <w:rFonts w:ascii="Arial" w:hAnsi="Arial" w:cs="Arial"/>
          <w:sz w:val="28"/>
          <w:szCs w:val="28"/>
        </w:rPr>
        <w:t xml:space="preserve">, el </w:t>
      </w:r>
      <w:r w:rsidR="00240B61" w:rsidRPr="00912C54">
        <w:rPr>
          <w:rFonts w:ascii="Arial" w:hAnsi="Arial" w:cs="Arial"/>
          <w:sz w:val="28"/>
          <w:szCs w:val="28"/>
        </w:rPr>
        <w:t xml:space="preserve">equipo de gobierno del </w:t>
      </w:r>
      <w:r w:rsidR="009A133F" w:rsidRPr="00912C54">
        <w:rPr>
          <w:rFonts w:ascii="Arial" w:hAnsi="Arial" w:cs="Arial"/>
          <w:sz w:val="28"/>
          <w:szCs w:val="28"/>
        </w:rPr>
        <w:t xml:space="preserve">Ayuntamiento </w:t>
      </w:r>
      <w:r w:rsidRPr="00912C54">
        <w:rPr>
          <w:rFonts w:ascii="Arial" w:hAnsi="Arial" w:cs="Arial"/>
          <w:sz w:val="28"/>
          <w:szCs w:val="28"/>
        </w:rPr>
        <w:t>de</w:t>
      </w:r>
      <w:r w:rsidR="00240B61" w:rsidRPr="00912C54">
        <w:rPr>
          <w:rFonts w:ascii="Arial" w:hAnsi="Arial" w:cs="Arial"/>
          <w:sz w:val="28"/>
          <w:szCs w:val="28"/>
        </w:rPr>
        <w:t xml:space="preserve"> aquel </w:t>
      </w:r>
      <w:r w:rsidR="006E5D3D" w:rsidRPr="00912C54">
        <w:rPr>
          <w:rFonts w:ascii="Arial" w:hAnsi="Arial" w:cs="Arial"/>
          <w:sz w:val="28"/>
          <w:szCs w:val="28"/>
        </w:rPr>
        <w:t xml:space="preserve">entonces </w:t>
      </w:r>
      <w:r w:rsidR="00D26F24" w:rsidRPr="00912C54">
        <w:rPr>
          <w:rFonts w:ascii="Arial" w:hAnsi="Arial" w:cs="Arial"/>
          <w:sz w:val="28"/>
          <w:szCs w:val="28"/>
        </w:rPr>
        <w:t>decidió abrir</w:t>
      </w:r>
      <w:r w:rsidR="000B10CF" w:rsidRPr="00912C54">
        <w:rPr>
          <w:rFonts w:ascii="Arial" w:hAnsi="Arial" w:cs="Arial"/>
          <w:sz w:val="28"/>
          <w:szCs w:val="28"/>
        </w:rPr>
        <w:t xml:space="preserve"> una sala</w:t>
      </w:r>
      <w:r w:rsidR="00D26F24" w:rsidRPr="00912C54">
        <w:rPr>
          <w:rFonts w:ascii="Arial" w:hAnsi="Arial" w:cs="Arial"/>
          <w:sz w:val="28"/>
          <w:szCs w:val="28"/>
        </w:rPr>
        <w:t xml:space="preserve"> de estudio </w:t>
      </w:r>
      <w:r w:rsidR="009A133F" w:rsidRPr="00912C54">
        <w:rPr>
          <w:rFonts w:ascii="Arial" w:hAnsi="Arial" w:cs="Arial"/>
          <w:sz w:val="28"/>
          <w:szCs w:val="28"/>
        </w:rPr>
        <w:t>m</w:t>
      </w:r>
      <w:r w:rsidR="00240B61" w:rsidRPr="00912C54">
        <w:rPr>
          <w:rFonts w:ascii="Arial" w:hAnsi="Arial" w:cs="Arial"/>
          <w:sz w:val="28"/>
          <w:szCs w:val="28"/>
        </w:rPr>
        <w:t>ás en el centro cultural Lecrác</w:t>
      </w:r>
      <w:r w:rsidR="00D26F24" w:rsidRPr="00912C54">
        <w:rPr>
          <w:rFonts w:ascii="Arial" w:hAnsi="Arial" w:cs="Arial"/>
          <w:sz w:val="28"/>
          <w:szCs w:val="28"/>
        </w:rPr>
        <w:t xml:space="preserve"> </w:t>
      </w:r>
      <w:r w:rsidRPr="00912C54">
        <w:rPr>
          <w:rFonts w:ascii="Arial" w:hAnsi="Arial" w:cs="Arial"/>
          <w:sz w:val="28"/>
          <w:szCs w:val="28"/>
        </w:rPr>
        <w:t xml:space="preserve">con el fin de solventar, en parte, la </w:t>
      </w:r>
      <w:r w:rsidR="006E5D3D" w:rsidRPr="00912C54">
        <w:rPr>
          <w:rFonts w:ascii="Arial" w:hAnsi="Arial" w:cs="Arial"/>
          <w:sz w:val="28"/>
          <w:szCs w:val="28"/>
        </w:rPr>
        <w:t>falta de espacio</w:t>
      </w:r>
      <w:r w:rsidR="00D26F24" w:rsidRPr="00912C54">
        <w:rPr>
          <w:rFonts w:ascii="Arial" w:hAnsi="Arial" w:cs="Arial"/>
          <w:sz w:val="28"/>
          <w:szCs w:val="28"/>
        </w:rPr>
        <w:t xml:space="preserve">; Sin embargo, </w:t>
      </w:r>
      <w:r w:rsidR="00403D41" w:rsidRPr="00912C54">
        <w:rPr>
          <w:rFonts w:ascii="Arial" w:hAnsi="Arial" w:cs="Arial"/>
          <w:sz w:val="28"/>
          <w:szCs w:val="28"/>
        </w:rPr>
        <w:t xml:space="preserve">hemos sido conocedoras y conocedores </w:t>
      </w:r>
      <w:r w:rsidR="00035728" w:rsidRPr="00912C54">
        <w:rPr>
          <w:rFonts w:ascii="Arial" w:hAnsi="Arial" w:cs="Arial"/>
          <w:sz w:val="28"/>
          <w:szCs w:val="28"/>
        </w:rPr>
        <w:t xml:space="preserve">de </w:t>
      </w:r>
      <w:r w:rsidR="00D26F24" w:rsidRPr="00912C54">
        <w:rPr>
          <w:rFonts w:ascii="Arial" w:hAnsi="Arial" w:cs="Arial"/>
          <w:sz w:val="28"/>
          <w:szCs w:val="28"/>
        </w:rPr>
        <w:t xml:space="preserve">que las/os estudiantes continúan reclamando más </w:t>
      </w:r>
      <w:r w:rsidR="006E5D3D" w:rsidRPr="00912C54">
        <w:rPr>
          <w:rFonts w:ascii="Arial" w:hAnsi="Arial" w:cs="Arial"/>
          <w:sz w:val="28"/>
          <w:szCs w:val="28"/>
        </w:rPr>
        <w:t>zonas</w:t>
      </w:r>
      <w:r w:rsidR="00D26F24" w:rsidRPr="00912C54">
        <w:rPr>
          <w:rFonts w:ascii="Arial" w:hAnsi="Arial" w:cs="Arial"/>
          <w:sz w:val="28"/>
          <w:szCs w:val="28"/>
        </w:rPr>
        <w:t xml:space="preserve"> para estudiar y </w:t>
      </w:r>
      <w:r w:rsidR="006E5D3D" w:rsidRPr="00912C54">
        <w:rPr>
          <w:rFonts w:ascii="Arial" w:hAnsi="Arial" w:cs="Arial"/>
          <w:sz w:val="28"/>
          <w:szCs w:val="28"/>
        </w:rPr>
        <w:t xml:space="preserve">una mejora </w:t>
      </w:r>
      <w:r w:rsidR="00EB7A73" w:rsidRPr="00912C54">
        <w:rPr>
          <w:rFonts w:ascii="Arial" w:hAnsi="Arial" w:cs="Arial"/>
          <w:sz w:val="28"/>
          <w:szCs w:val="28"/>
        </w:rPr>
        <w:t xml:space="preserve">en cuanto a la </w:t>
      </w:r>
      <w:r w:rsidR="006E5D3D" w:rsidRPr="00912C54">
        <w:rPr>
          <w:rFonts w:ascii="Arial" w:hAnsi="Arial" w:cs="Arial"/>
          <w:sz w:val="28"/>
          <w:szCs w:val="28"/>
        </w:rPr>
        <w:t xml:space="preserve">disponibilidad </w:t>
      </w:r>
      <w:r w:rsidRPr="00912C54">
        <w:rPr>
          <w:rFonts w:ascii="Arial" w:hAnsi="Arial" w:cs="Arial"/>
          <w:sz w:val="28"/>
          <w:szCs w:val="28"/>
        </w:rPr>
        <w:t>de las mismas</w:t>
      </w:r>
      <w:r w:rsidR="006E5D3D" w:rsidRPr="00912C54">
        <w:rPr>
          <w:rFonts w:ascii="Arial" w:hAnsi="Arial" w:cs="Arial"/>
          <w:sz w:val="28"/>
          <w:szCs w:val="28"/>
        </w:rPr>
        <w:t xml:space="preserve">. </w:t>
      </w:r>
    </w:p>
    <w:p w:rsidR="009A133F" w:rsidRPr="00912C54" w:rsidRDefault="00FA4BD2" w:rsidP="001F63C4">
      <w:pPr>
        <w:jc w:val="both"/>
        <w:rPr>
          <w:rFonts w:ascii="Arial" w:hAnsi="Arial" w:cs="Arial"/>
          <w:sz w:val="28"/>
          <w:szCs w:val="28"/>
        </w:rPr>
      </w:pPr>
      <w:r w:rsidRPr="00912C54">
        <w:rPr>
          <w:rFonts w:ascii="Arial" w:hAnsi="Arial" w:cs="Arial"/>
          <w:sz w:val="28"/>
          <w:szCs w:val="28"/>
        </w:rPr>
        <w:t>Actualmente la ciudad de Palencia cuenta con la sala de estudio de la UNED, las aulas de</w:t>
      </w:r>
      <w:r w:rsidR="003A0E0F" w:rsidRPr="00912C54">
        <w:rPr>
          <w:rFonts w:ascii="Arial" w:hAnsi="Arial" w:cs="Arial"/>
          <w:sz w:val="28"/>
          <w:szCs w:val="28"/>
        </w:rPr>
        <w:t xml:space="preserve"> estudio del Lecrác, los e</w:t>
      </w:r>
      <w:r w:rsidR="00205D32" w:rsidRPr="00912C54">
        <w:rPr>
          <w:rFonts w:ascii="Arial" w:hAnsi="Arial" w:cs="Arial"/>
          <w:sz w:val="28"/>
          <w:szCs w:val="28"/>
        </w:rPr>
        <w:t xml:space="preserve">spacios </w:t>
      </w:r>
      <w:r w:rsidR="00D6211C" w:rsidRPr="00912C54">
        <w:rPr>
          <w:rFonts w:ascii="Arial" w:hAnsi="Arial" w:cs="Arial"/>
          <w:sz w:val="28"/>
          <w:szCs w:val="28"/>
        </w:rPr>
        <w:t xml:space="preserve">habilitados </w:t>
      </w:r>
      <w:r w:rsidR="00205D32" w:rsidRPr="00912C54">
        <w:rPr>
          <w:rFonts w:ascii="Arial" w:hAnsi="Arial" w:cs="Arial"/>
          <w:sz w:val="28"/>
          <w:szCs w:val="28"/>
        </w:rPr>
        <w:t>de la Universidad y la Biblioteca M</w:t>
      </w:r>
      <w:r w:rsidR="00D6211C" w:rsidRPr="00912C54">
        <w:rPr>
          <w:rFonts w:ascii="Arial" w:hAnsi="Arial" w:cs="Arial"/>
          <w:sz w:val="28"/>
          <w:szCs w:val="28"/>
        </w:rPr>
        <w:t>unicipal; s</w:t>
      </w:r>
      <w:r w:rsidR="009B3228" w:rsidRPr="00912C54">
        <w:rPr>
          <w:rFonts w:ascii="Arial" w:hAnsi="Arial" w:cs="Arial"/>
          <w:sz w:val="28"/>
          <w:szCs w:val="28"/>
        </w:rPr>
        <w:t xml:space="preserve">in embargo, de los </w:t>
      </w:r>
      <w:r w:rsidR="00B57636" w:rsidRPr="00912C54">
        <w:rPr>
          <w:rFonts w:ascii="Arial" w:hAnsi="Arial" w:cs="Arial"/>
          <w:sz w:val="28"/>
          <w:szCs w:val="28"/>
        </w:rPr>
        <w:t>lugares</w:t>
      </w:r>
      <w:r w:rsidR="009B3228" w:rsidRPr="00912C54">
        <w:rPr>
          <w:rFonts w:ascii="Arial" w:hAnsi="Arial" w:cs="Arial"/>
          <w:sz w:val="28"/>
          <w:szCs w:val="28"/>
        </w:rPr>
        <w:t xml:space="preserve"> mencionados, </w:t>
      </w:r>
      <w:r w:rsidR="00D6211C" w:rsidRPr="00912C54">
        <w:rPr>
          <w:rFonts w:ascii="Arial" w:hAnsi="Arial" w:cs="Arial"/>
          <w:sz w:val="28"/>
          <w:szCs w:val="28"/>
        </w:rPr>
        <w:t>solamente</w:t>
      </w:r>
      <w:r w:rsidR="009B3228" w:rsidRPr="00912C54">
        <w:rPr>
          <w:rFonts w:ascii="Arial" w:hAnsi="Arial" w:cs="Arial"/>
          <w:sz w:val="28"/>
          <w:szCs w:val="28"/>
        </w:rPr>
        <w:t xml:space="preserve"> una de las salas de estudio</w:t>
      </w:r>
      <w:r w:rsidR="00DF0D5B" w:rsidRPr="00912C54">
        <w:rPr>
          <w:rFonts w:ascii="Arial" w:hAnsi="Arial" w:cs="Arial"/>
          <w:sz w:val="28"/>
          <w:szCs w:val="28"/>
        </w:rPr>
        <w:t xml:space="preserve"> -</w:t>
      </w:r>
      <w:r w:rsidR="00B57636" w:rsidRPr="00912C54">
        <w:rPr>
          <w:rFonts w:ascii="Arial" w:hAnsi="Arial" w:cs="Arial"/>
          <w:sz w:val="28"/>
          <w:szCs w:val="28"/>
        </w:rPr>
        <w:t xml:space="preserve">situada en </w:t>
      </w:r>
      <w:r w:rsidR="00B57636" w:rsidRPr="00912C54">
        <w:rPr>
          <w:rFonts w:ascii="Arial" w:hAnsi="Arial" w:cs="Arial"/>
          <w:sz w:val="28"/>
          <w:szCs w:val="28"/>
        </w:rPr>
        <w:lastRenderedPageBreak/>
        <w:t>campus universitario de La Yutera</w:t>
      </w:r>
      <w:r w:rsidR="00DF0D5B" w:rsidRPr="00912C54">
        <w:rPr>
          <w:rFonts w:ascii="Arial" w:hAnsi="Arial" w:cs="Arial"/>
          <w:sz w:val="28"/>
          <w:szCs w:val="28"/>
        </w:rPr>
        <w:t>-</w:t>
      </w:r>
      <w:r w:rsidR="009B3228" w:rsidRPr="00912C54">
        <w:rPr>
          <w:rFonts w:ascii="Arial" w:hAnsi="Arial" w:cs="Arial"/>
          <w:sz w:val="28"/>
          <w:szCs w:val="28"/>
        </w:rPr>
        <w:t xml:space="preserve"> </w:t>
      </w:r>
      <w:r w:rsidR="00205D32" w:rsidRPr="00912C54">
        <w:rPr>
          <w:rFonts w:ascii="Arial" w:hAnsi="Arial" w:cs="Arial"/>
          <w:sz w:val="28"/>
          <w:szCs w:val="28"/>
        </w:rPr>
        <w:t xml:space="preserve">se encuentra disponible </w:t>
      </w:r>
      <w:r w:rsidR="009B3228" w:rsidRPr="00912C54">
        <w:rPr>
          <w:rFonts w:ascii="Arial" w:hAnsi="Arial" w:cs="Arial"/>
          <w:sz w:val="28"/>
          <w:szCs w:val="28"/>
        </w:rPr>
        <w:t xml:space="preserve">24 horas. </w:t>
      </w:r>
      <w:r w:rsidR="000B10CF" w:rsidRPr="00912C54">
        <w:rPr>
          <w:rFonts w:ascii="Arial" w:hAnsi="Arial" w:cs="Arial"/>
          <w:sz w:val="28"/>
          <w:szCs w:val="28"/>
        </w:rPr>
        <w:t>El resto de</w:t>
      </w:r>
      <w:r w:rsidR="00F312B1" w:rsidRPr="00912C54">
        <w:rPr>
          <w:rFonts w:ascii="Arial" w:hAnsi="Arial" w:cs="Arial"/>
          <w:sz w:val="28"/>
          <w:szCs w:val="28"/>
        </w:rPr>
        <w:t xml:space="preserve"> espacios</w:t>
      </w:r>
      <w:r w:rsidR="009B3228" w:rsidRPr="00912C54">
        <w:rPr>
          <w:rFonts w:ascii="Arial" w:hAnsi="Arial" w:cs="Arial"/>
          <w:sz w:val="28"/>
          <w:szCs w:val="28"/>
        </w:rPr>
        <w:t xml:space="preserve">, </w:t>
      </w:r>
      <w:r w:rsidR="000B10CF" w:rsidRPr="00912C54">
        <w:rPr>
          <w:rFonts w:ascii="Arial" w:hAnsi="Arial" w:cs="Arial"/>
          <w:sz w:val="28"/>
          <w:szCs w:val="28"/>
        </w:rPr>
        <w:t>por el contrario</w:t>
      </w:r>
      <w:r w:rsidR="00F312B1" w:rsidRPr="00912C54">
        <w:rPr>
          <w:rFonts w:ascii="Arial" w:hAnsi="Arial" w:cs="Arial"/>
          <w:sz w:val="28"/>
          <w:szCs w:val="28"/>
        </w:rPr>
        <w:t>, se encuentran limitados temporalmente y e</w:t>
      </w:r>
      <w:r w:rsidR="009B3228" w:rsidRPr="00912C54">
        <w:rPr>
          <w:rFonts w:ascii="Arial" w:hAnsi="Arial" w:cs="Arial"/>
          <w:sz w:val="28"/>
          <w:szCs w:val="28"/>
        </w:rPr>
        <w:t xml:space="preserve">llo ha </w:t>
      </w:r>
      <w:r w:rsidR="00F312B1" w:rsidRPr="00912C54">
        <w:rPr>
          <w:rFonts w:ascii="Arial" w:hAnsi="Arial" w:cs="Arial"/>
          <w:sz w:val="28"/>
          <w:szCs w:val="28"/>
        </w:rPr>
        <w:t>supuesto</w:t>
      </w:r>
      <w:r w:rsidR="009B3228" w:rsidRPr="00912C54">
        <w:rPr>
          <w:rFonts w:ascii="Arial" w:hAnsi="Arial" w:cs="Arial"/>
          <w:sz w:val="28"/>
          <w:szCs w:val="28"/>
        </w:rPr>
        <w:t xml:space="preserve"> que varias personas se hayan acercado a lo largo del verano a nuestra organización </w:t>
      </w:r>
      <w:r w:rsidR="00240B61" w:rsidRPr="00912C54">
        <w:rPr>
          <w:rFonts w:ascii="Arial" w:hAnsi="Arial" w:cs="Arial"/>
          <w:sz w:val="28"/>
          <w:szCs w:val="28"/>
        </w:rPr>
        <w:t xml:space="preserve">lamentando la falta de </w:t>
      </w:r>
      <w:r w:rsidR="000B10CF" w:rsidRPr="00912C54">
        <w:rPr>
          <w:rFonts w:ascii="Arial" w:hAnsi="Arial" w:cs="Arial"/>
          <w:sz w:val="28"/>
          <w:szCs w:val="28"/>
        </w:rPr>
        <w:t>salas de estudio más</w:t>
      </w:r>
      <w:r w:rsidR="00205D32" w:rsidRPr="00912C54">
        <w:rPr>
          <w:rFonts w:ascii="Arial" w:hAnsi="Arial" w:cs="Arial"/>
          <w:sz w:val="28"/>
          <w:szCs w:val="28"/>
        </w:rPr>
        <w:t xml:space="preserve"> </w:t>
      </w:r>
      <w:r w:rsidR="00F312B1" w:rsidRPr="00912C54">
        <w:rPr>
          <w:rFonts w:ascii="Arial" w:hAnsi="Arial" w:cs="Arial"/>
          <w:sz w:val="28"/>
          <w:szCs w:val="28"/>
        </w:rPr>
        <w:t>próxima</w:t>
      </w:r>
      <w:r w:rsidR="00205D32" w:rsidRPr="00912C54">
        <w:rPr>
          <w:rFonts w:ascii="Arial" w:hAnsi="Arial" w:cs="Arial"/>
          <w:sz w:val="28"/>
          <w:szCs w:val="28"/>
        </w:rPr>
        <w:t>s al centro de la ciudad</w:t>
      </w:r>
      <w:r w:rsidR="00F312B1" w:rsidRPr="00912C54">
        <w:rPr>
          <w:rFonts w:ascii="Arial" w:hAnsi="Arial" w:cs="Arial"/>
          <w:sz w:val="28"/>
          <w:szCs w:val="28"/>
        </w:rPr>
        <w:t xml:space="preserve"> que funcionen con </w:t>
      </w:r>
      <w:r w:rsidR="000B10CF" w:rsidRPr="00912C54">
        <w:rPr>
          <w:rFonts w:ascii="Arial" w:hAnsi="Arial" w:cs="Arial"/>
          <w:sz w:val="28"/>
          <w:szCs w:val="28"/>
        </w:rPr>
        <w:t xml:space="preserve">una </w:t>
      </w:r>
      <w:r w:rsidR="00F312B1" w:rsidRPr="00912C54">
        <w:rPr>
          <w:rFonts w:ascii="Arial" w:hAnsi="Arial" w:cs="Arial"/>
          <w:sz w:val="28"/>
          <w:szCs w:val="28"/>
        </w:rPr>
        <w:t xml:space="preserve">mayor disponibilidad horaria. </w:t>
      </w:r>
    </w:p>
    <w:p w:rsidR="00240B61" w:rsidRPr="00912C54" w:rsidRDefault="00240B61" w:rsidP="001F63C4">
      <w:pPr>
        <w:jc w:val="both"/>
        <w:rPr>
          <w:rFonts w:ascii="Arial" w:hAnsi="Arial" w:cs="Arial"/>
          <w:sz w:val="28"/>
          <w:szCs w:val="28"/>
        </w:rPr>
      </w:pPr>
      <w:r w:rsidRPr="00912C54">
        <w:rPr>
          <w:rFonts w:ascii="Arial" w:hAnsi="Arial" w:cs="Arial"/>
          <w:sz w:val="28"/>
          <w:szCs w:val="28"/>
        </w:rPr>
        <w:t>Con la entrada del nuevo curso, desde Izquierda Unida-Podemos c</w:t>
      </w:r>
      <w:r w:rsidR="00DF0D5B" w:rsidRPr="00912C54">
        <w:rPr>
          <w:rFonts w:ascii="Arial" w:hAnsi="Arial" w:cs="Arial"/>
          <w:sz w:val="28"/>
          <w:szCs w:val="28"/>
        </w:rPr>
        <w:t>onsideramos necesario resolver</w:t>
      </w:r>
      <w:r w:rsidRPr="00912C54">
        <w:rPr>
          <w:rFonts w:ascii="Arial" w:hAnsi="Arial" w:cs="Arial"/>
          <w:sz w:val="28"/>
          <w:szCs w:val="28"/>
        </w:rPr>
        <w:t xml:space="preserve"> </w:t>
      </w:r>
      <w:r w:rsidR="00DF0D5B" w:rsidRPr="00912C54">
        <w:rPr>
          <w:rFonts w:ascii="Arial" w:hAnsi="Arial" w:cs="Arial"/>
          <w:sz w:val="28"/>
          <w:szCs w:val="28"/>
        </w:rPr>
        <w:t>el problema</w:t>
      </w:r>
      <w:r w:rsidRPr="00912C54">
        <w:rPr>
          <w:rFonts w:ascii="Arial" w:hAnsi="Arial" w:cs="Arial"/>
          <w:sz w:val="28"/>
          <w:szCs w:val="28"/>
        </w:rPr>
        <w:t xml:space="preserve"> de escasez de </w:t>
      </w:r>
      <w:r w:rsidR="00DF0D5B" w:rsidRPr="00912C54">
        <w:rPr>
          <w:rFonts w:ascii="Arial" w:hAnsi="Arial" w:cs="Arial"/>
          <w:sz w:val="28"/>
          <w:szCs w:val="28"/>
        </w:rPr>
        <w:t xml:space="preserve">lugares para estudiar que permanezcan disponibles sin limitación horaria y se sitúen con mayor proximidad al centro. </w:t>
      </w:r>
      <w:r w:rsidR="0066747E" w:rsidRPr="00912C54">
        <w:rPr>
          <w:rFonts w:ascii="Arial" w:hAnsi="Arial" w:cs="Arial"/>
          <w:sz w:val="28"/>
          <w:szCs w:val="28"/>
        </w:rPr>
        <w:t>Forma parte de las competencias de este Ayuntamiento equipar la ciudad con este tipo de aulas facilitando a quienes estudian poder realizar sus tareas</w:t>
      </w:r>
      <w:r w:rsidR="00D045F1" w:rsidRPr="00912C54">
        <w:rPr>
          <w:rFonts w:ascii="Arial" w:hAnsi="Arial" w:cs="Arial"/>
          <w:sz w:val="28"/>
          <w:szCs w:val="28"/>
        </w:rPr>
        <w:t xml:space="preserve"> de la forma más efectiva posible</w:t>
      </w:r>
      <w:r w:rsidR="00AA3FA2" w:rsidRPr="00912C54">
        <w:rPr>
          <w:rFonts w:ascii="Arial" w:hAnsi="Arial" w:cs="Arial"/>
          <w:sz w:val="28"/>
          <w:szCs w:val="28"/>
        </w:rPr>
        <w:t>.</w:t>
      </w:r>
      <w:r w:rsidR="00A948F3" w:rsidRPr="00912C54">
        <w:rPr>
          <w:rFonts w:ascii="Arial" w:hAnsi="Arial" w:cs="Arial"/>
          <w:sz w:val="28"/>
          <w:szCs w:val="28"/>
        </w:rPr>
        <w:t xml:space="preserve"> Y es que s</w:t>
      </w:r>
      <w:r w:rsidR="0066747E" w:rsidRPr="00912C54">
        <w:rPr>
          <w:rFonts w:ascii="Arial" w:hAnsi="Arial" w:cs="Arial"/>
          <w:sz w:val="28"/>
          <w:szCs w:val="28"/>
        </w:rPr>
        <w:t xml:space="preserve">on los espacios los que deben adaptarse a las necesidades y </w:t>
      </w:r>
      <w:r w:rsidR="00D045F1" w:rsidRPr="00912C54">
        <w:rPr>
          <w:rFonts w:ascii="Arial" w:hAnsi="Arial" w:cs="Arial"/>
          <w:sz w:val="28"/>
          <w:szCs w:val="28"/>
        </w:rPr>
        <w:t xml:space="preserve">a la </w:t>
      </w:r>
      <w:r w:rsidR="0066747E" w:rsidRPr="00912C54">
        <w:rPr>
          <w:rFonts w:ascii="Arial" w:hAnsi="Arial" w:cs="Arial"/>
          <w:sz w:val="28"/>
          <w:szCs w:val="28"/>
        </w:rPr>
        <w:t>organización de las/os estudiante</w:t>
      </w:r>
      <w:r w:rsidR="00A948F3" w:rsidRPr="00912C54">
        <w:rPr>
          <w:rFonts w:ascii="Arial" w:hAnsi="Arial" w:cs="Arial"/>
          <w:sz w:val="28"/>
          <w:szCs w:val="28"/>
        </w:rPr>
        <w:t>s,</w:t>
      </w:r>
      <w:r w:rsidR="0066747E" w:rsidRPr="00912C54">
        <w:rPr>
          <w:rFonts w:ascii="Arial" w:hAnsi="Arial" w:cs="Arial"/>
          <w:sz w:val="28"/>
          <w:szCs w:val="28"/>
        </w:rPr>
        <w:t xml:space="preserve"> </w:t>
      </w:r>
      <w:r w:rsidR="00AA3FA2" w:rsidRPr="00912C54">
        <w:rPr>
          <w:rFonts w:ascii="Arial" w:hAnsi="Arial" w:cs="Arial"/>
          <w:sz w:val="28"/>
          <w:szCs w:val="28"/>
        </w:rPr>
        <w:t xml:space="preserve">no al revés. Es por ello que creemos que este Ayuntamiento ha de tomar medidas </w:t>
      </w:r>
      <w:r w:rsidR="00D045F1" w:rsidRPr="00912C54">
        <w:rPr>
          <w:rFonts w:ascii="Arial" w:hAnsi="Arial" w:cs="Arial"/>
          <w:sz w:val="28"/>
          <w:szCs w:val="28"/>
        </w:rPr>
        <w:t>al respecto</w:t>
      </w:r>
      <w:r w:rsidR="00AA3FA2" w:rsidRPr="00912C54">
        <w:rPr>
          <w:rFonts w:ascii="Arial" w:hAnsi="Arial" w:cs="Arial"/>
          <w:sz w:val="28"/>
          <w:szCs w:val="28"/>
        </w:rPr>
        <w:t xml:space="preserve"> poniendo a disposición de la población estudiantil</w:t>
      </w:r>
      <w:r w:rsidR="00D045F1" w:rsidRPr="00912C54">
        <w:rPr>
          <w:rFonts w:ascii="Arial" w:hAnsi="Arial" w:cs="Arial"/>
          <w:sz w:val="28"/>
          <w:szCs w:val="28"/>
        </w:rPr>
        <w:t xml:space="preserve"> palentina</w:t>
      </w:r>
      <w:r w:rsidR="00AA3FA2" w:rsidRPr="00912C54">
        <w:rPr>
          <w:rFonts w:ascii="Arial" w:hAnsi="Arial" w:cs="Arial"/>
          <w:sz w:val="28"/>
          <w:szCs w:val="28"/>
        </w:rPr>
        <w:t xml:space="preserve"> un nuevo lugar de estudio </w:t>
      </w:r>
      <w:r w:rsidR="001A07F4" w:rsidRPr="00912C54">
        <w:rPr>
          <w:rFonts w:ascii="Arial" w:hAnsi="Arial" w:cs="Arial"/>
          <w:sz w:val="28"/>
          <w:szCs w:val="28"/>
        </w:rPr>
        <w:t xml:space="preserve">municipal </w:t>
      </w:r>
      <w:r w:rsidR="00AA3FA2" w:rsidRPr="00912C54">
        <w:rPr>
          <w:rFonts w:ascii="Arial" w:hAnsi="Arial" w:cs="Arial"/>
          <w:sz w:val="28"/>
          <w:szCs w:val="28"/>
        </w:rPr>
        <w:t xml:space="preserve">bajo las condiciones de una mayor proximidad </w:t>
      </w:r>
      <w:r w:rsidR="00D045F1" w:rsidRPr="00912C54">
        <w:rPr>
          <w:rFonts w:ascii="Arial" w:hAnsi="Arial" w:cs="Arial"/>
          <w:sz w:val="28"/>
          <w:szCs w:val="28"/>
        </w:rPr>
        <w:t xml:space="preserve">al centro </w:t>
      </w:r>
      <w:r w:rsidR="00AA3FA2" w:rsidRPr="00912C54">
        <w:rPr>
          <w:rFonts w:ascii="Arial" w:hAnsi="Arial" w:cs="Arial"/>
          <w:sz w:val="28"/>
          <w:szCs w:val="28"/>
        </w:rPr>
        <w:t xml:space="preserve">y </w:t>
      </w:r>
      <w:r w:rsidR="00D045F1" w:rsidRPr="00912C54">
        <w:rPr>
          <w:rFonts w:ascii="Arial" w:hAnsi="Arial" w:cs="Arial"/>
          <w:sz w:val="28"/>
          <w:szCs w:val="28"/>
        </w:rPr>
        <w:t xml:space="preserve">una </w:t>
      </w:r>
      <w:r w:rsidR="00AA3FA2" w:rsidRPr="00912C54">
        <w:rPr>
          <w:rFonts w:ascii="Arial" w:hAnsi="Arial" w:cs="Arial"/>
          <w:sz w:val="28"/>
          <w:szCs w:val="28"/>
        </w:rPr>
        <w:t xml:space="preserve">disponibilidad horaria 24 horas. </w:t>
      </w:r>
    </w:p>
    <w:p w:rsidR="00565A10" w:rsidRPr="00912C54" w:rsidRDefault="00565A10" w:rsidP="001F63C4">
      <w:pPr>
        <w:jc w:val="both"/>
        <w:rPr>
          <w:rFonts w:ascii="Arial" w:hAnsi="Arial" w:cs="Arial"/>
          <w:sz w:val="28"/>
          <w:szCs w:val="28"/>
        </w:rPr>
      </w:pPr>
      <w:r w:rsidRPr="00912C54">
        <w:rPr>
          <w:rFonts w:ascii="Arial" w:hAnsi="Arial" w:cs="Arial"/>
          <w:sz w:val="28"/>
          <w:szCs w:val="28"/>
        </w:rPr>
        <w:t xml:space="preserve">El acceso a dicho establecimiento o aula se produciría mediante una tarjeta electrónica identificativa, personal e intransferible que habría </w:t>
      </w:r>
      <w:r w:rsidR="0015539E" w:rsidRPr="00912C54">
        <w:rPr>
          <w:rFonts w:ascii="Arial" w:hAnsi="Arial" w:cs="Arial"/>
          <w:sz w:val="28"/>
          <w:szCs w:val="28"/>
        </w:rPr>
        <w:t>de solicitarse en las instalaciones de la Biblioteca Municipal de Palencia</w:t>
      </w:r>
      <w:r w:rsidR="00A948F3" w:rsidRPr="00912C54">
        <w:rPr>
          <w:rFonts w:ascii="Arial" w:hAnsi="Arial" w:cs="Arial"/>
          <w:sz w:val="28"/>
          <w:szCs w:val="28"/>
        </w:rPr>
        <w:t xml:space="preserve"> a cambio de un precio simbólico</w:t>
      </w:r>
      <w:r w:rsidR="0015539E" w:rsidRPr="00912C54">
        <w:rPr>
          <w:rFonts w:ascii="Arial" w:hAnsi="Arial" w:cs="Arial"/>
          <w:sz w:val="28"/>
          <w:szCs w:val="28"/>
        </w:rPr>
        <w:t>. Dicho acceso, además, únicamente se permitiría a estudiantes mayores de 16 años. Por otro lado,</w:t>
      </w:r>
      <w:r w:rsidR="00A948F3" w:rsidRPr="00912C54">
        <w:rPr>
          <w:rFonts w:ascii="Arial" w:hAnsi="Arial" w:cs="Arial"/>
          <w:sz w:val="28"/>
          <w:szCs w:val="28"/>
        </w:rPr>
        <w:t xml:space="preserve"> la entrada habría de contar</w:t>
      </w:r>
      <w:r w:rsidR="0015539E" w:rsidRPr="00912C54">
        <w:rPr>
          <w:rFonts w:ascii="Arial" w:hAnsi="Arial" w:cs="Arial"/>
          <w:sz w:val="28"/>
          <w:szCs w:val="28"/>
        </w:rPr>
        <w:t xml:space="preserve"> con un sistema de videovigilancia que garantizase la seguridad de quienes acudieran allí a estudiar</w:t>
      </w:r>
      <w:r w:rsidR="004259CD" w:rsidRPr="00912C54">
        <w:rPr>
          <w:rFonts w:ascii="Arial" w:hAnsi="Arial" w:cs="Arial"/>
          <w:sz w:val="28"/>
          <w:szCs w:val="28"/>
        </w:rPr>
        <w:t xml:space="preserve">. </w:t>
      </w:r>
      <w:r w:rsidR="005E0EA4" w:rsidRPr="00912C54">
        <w:rPr>
          <w:rFonts w:ascii="Arial" w:hAnsi="Arial" w:cs="Arial"/>
          <w:sz w:val="28"/>
          <w:szCs w:val="28"/>
        </w:rPr>
        <w:t xml:space="preserve">Este sistema </w:t>
      </w:r>
      <w:r w:rsidR="00E11A1A" w:rsidRPr="00912C54">
        <w:rPr>
          <w:rFonts w:ascii="Arial" w:hAnsi="Arial" w:cs="Arial"/>
          <w:sz w:val="28"/>
          <w:szCs w:val="28"/>
        </w:rPr>
        <w:t xml:space="preserve">ya </w:t>
      </w:r>
      <w:r w:rsidR="005E0EA4" w:rsidRPr="00912C54">
        <w:rPr>
          <w:rFonts w:ascii="Arial" w:hAnsi="Arial" w:cs="Arial"/>
          <w:sz w:val="28"/>
          <w:szCs w:val="28"/>
        </w:rPr>
        <w:t>ha sido implantado y funciona, más allá de las grandes ciudades</w:t>
      </w:r>
      <w:r w:rsidR="00E11A1A" w:rsidRPr="00912C54">
        <w:rPr>
          <w:rFonts w:ascii="Arial" w:hAnsi="Arial" w:cs="Arial"/>
          <w:sz w:val="28"/>
          <w:szCs w:val="28"/>
        </w:rPr>
        <w:t xml:space="preserve"> como Barcelona, Madrid o Valencia</w:t>
      </w:r>
      <w:r w:rsidR="005E0EA4" w:rsidRPr="00912C54">
        <w:rPr>
          <w:rFonts w:ascii="Arial" w:hAnsi="Arial" w:cs="Arial"/>
          <w:sz w:val="28"/>
          <w:szCs w:val="28"/>
        </w:rPr>
        <w:t xml:space="preserve">, en municipios como Salamanca, Camargo o Librilla. </w:t>
      </w:r>
      <w:r w:rsidR="004259CD" w:rsidRPr="00912C54">
        <w:rPr>
          <w:rFonts w:ascii="Arial" w:hAnsi="Arial" w:cs="Arial"/>
          <w:sz w:val="28"/>
          <w:szCs w:val="28"/>
        </w:rPr>
        <w:t xml:space="preserve">De esta forma, se </w:t>
      </w:r>
      <w:r w:rsidR="00EB3A46" w:rsidRPr="00912C54">
        <w:rPr>
          <w:rFonts w:ascii="Arial" w:hAnsi="Arial" w:cs="Arial"/>
          <w:sz w:val="28"/>
          <w:szCs w:val="28"/>
        </w:rPr>
        <w:t>logra</w:t>
      </w:r>
      <w:r w:rsidR="00E11A1A" w:rsidRPr="00912C54">
        <w:rPr>
          <w:rFonts w:ascii="Arial" w:hAnsi="Arial" w:cs="Arial"/>
          <w:sz w:val="28"/>
          <w:szCs w:val="28"/>
        </w:rPr>
        <w:t>ría</w:t>
      </w:r>
      <w:r w:rsidR="00EB3A46" w:rsidRPr="00912C54">
        <w:rPr>
          <w:rFonts w:ascii="Arial" w:hAnsi="Arial" w:cs="Arial"/>
          <w:sz w:val="28"/>
          <w:szCs w:val="28"/>
        </w:rPr>
        <w:t xml:space="preserve"> mejorar</w:t>
      </w:r>
      <w:r w:rsidR="00E11A1A" w:rsidRPr="00912C54">
        <w:rPr>
          <w:rFonts w:ascii="Arial" w:hAnsi="Arial" w:cs="Arial"/>
          <w:sz w:val="28"/>
          <w:szCs w:val="28"/>
        </w:rPr>
        <w:t xml:space="preserve"> la prestación de este </w:t>
      </w:r>
      <w:r w:rsidR="004259CD" w:rsidRPr="00912C54">
        <w:rPr>
          <w:rFonts w:ascii="Arial" w:hAnsi="Arial" w:cs="Arial"/>
          <w:sz w:val="28"/>
          <w:szCs w:val="28"/>
        </w:rPr>
        <w:t>servicio</w:t>
      </w:r>
      <w:r w:rsidR="00E11A1A" w:rsidRPr="00912C54">
        <w:rPr>
          <w:rFonts w:ascii="Arial" w:hAnsi="Arial" w:cs="Arial"/>
          <w:sz w:val="28"/>
          <w:szCs w:val="28"/>
        </w:rPr>
        <w:t>,</w:t>
      </w:r>
      <w:r w:rsidR="004259CD" w:rsidRPr="00912C54">
        <w:rPr>
          <w:rFonts w:ascii="Arial" w:hAnsi="Arial" w:cs="Arial"/>
          <w:sz w:val="28"/>
          <w:szCs w:val="28"/>
        </w:rPr>
        <w:t xml:space="preserve"> ya que el </w:t>
      </w:r>
      <w:r w:rsidR="00E11A1A" w:rsidRPr="00912C54">
        <w:rPr>
          <w:rFonts w:ascii="Arial" w:hAnsi="Arial" w:cs="Arial"/>
          <w:sz w:val="28"/>
          <w:szCs w:val="28"/>
        </w:rPr>
        <w:t xml:space="preserve">nuevo </w:t>
      </w:r>
      <w:r w:rsidR="004259CD" w:rsidRPr="00912C54">
        <w:rPr>
          <w:rFonts w:ascii="Arial" w:hAnsi="Arial" w:cs="Arial"/>
          <w:sz w:val="28"/>
          <w:szCs w:val="28"/>
        </w:rPr>
        <w:t>espacio habilitado podría ma</w:t>
      </w:r>
      <w:r w:rsidR="00571832" w:rsidRPr="00912C54">
        <w:rPr>
          <w:rFonts w:ascii="Arial" w:hAnsi="Arial" w:cs="Arial"/>
          <w:sz w:val="28"/>
          <w:szCs w:val="28"/>
        </w:rPr>
        <w:t xml:space="preserve">ntenerse abierto y disponible para </w:t>
      </w:r>
      <w:r w:rsidR="004259CD" w:rsidRPr="00912C54">
        <w:rPr>
          <w:rFonts w:ascii="Arial" w:hAnsi="Arial" w:cs="Arial"/>
          <w:sz w:val="28"/>
          <w:szCs w:val="28"/>
        </w:rPr>
        <w:t>la ciudadanía durante todas las horas del día, superando</w:t>
      </w:r>
      <w:r w:rsidR="00571832" w:rsidRPr="00912C54">
        <w:rPr>
          <w:rFonts w:ascii="Arial" w:hAnsi="Arial" w:cs="Arial"/>
          <w:sz w:val="28"/>
          <w:szCs w:val="28"/>
        </w:rPr>
        <w:t xml:space="preserve"> así</w:t>
      </w:r>
      <w:r w:rsidR="004259CD" w:rsidRPr="00912C54">
        <w:rPr>
          <w:rFonts w:ascii="Arial" w:hAnsi="Arial" w:cs="Arial"/>
          <w:sz w:val="28"/>
          <w:szCs w:val="28"/>
        </w:rPr>
        <w:t xml:space="preserve"> las deficiencias y limitaciones a las que se encuentran sujetas actualmente las salas de estudio más cercanas al centro de la ciudad. </w:t>
      </w:r>
    </w:p>
    <w:p w:rsidR="001F63C4" w:rsidRPr="00912C54" w:rsidRDefault="001F63C4" w:rsidP="001F63C4">
      <w:pPr>
        <w:jc w:val="both"/>
        <w:rPr>
          <w:rFonts w:ascii="Arial" w:hAnsi="Arial" w:cs="Arial"/>
          <w:b/>
          <w:bCs/>
          <w:i/>
          <w:iCs/>
          <w:sz w:val="28"/>
          <w:szCs w:val="28"/>
          <w:lang w:val="es-ES_tradnl"/>
        </w:rPr>
      </w:pPr>
      <w:r w:rsidRPr="00912C54">
        <w:rPr>
          <w:rFonts w:ascii="Arial" w:hAnsi="Arial" w:cs="Arial"/>
          <w:b/>
          <w:bCs/>
          <w:i/>
          <w:iCs/>
          <w:sz w:val="28"/>
          <w:szCs w:val="28"/>
          <w:lang w:val="es-ES_tradnl"/>
        </w:rPr>
        <w:lastRenderedPageBreak/>
        <w:t>Por todo esto, el Grupo Municipal de Izquierda Unida-Podemos, propone al Pleno del Ayuntamiento, la adopción de los siguientes</w:t>
      </w:r>
    </w:p>
    <w:p w:rsidR="001F63C4" w:rsidRPr="00912C54" w:rsidRDefault="001F63C4" w:rsidP="001F63C4">
      <w:pPr>
        <w:jc w:val="both"/>
        <w:rPr>
          <w:rFonts w:ascii="Arial" w:hAnsi="Arial" w:cs="Arial"/>
          <w:b/>
          <w:bCs/>
          <w:sz w:val="28"/>
          <w:szCs w:val="28"/>
          <w:lang w:val="es-ES_tradnl"/>
        </w:rPr>
      </w:pPr>
      <w:r w:rsidRPr="00912C54">
        <w:rPr>
          <w:rFonts w:ascii="Arial" w:hAnsi="Arial" w:cs="Arial"/>
          <w:b/>
          <w:bCs/>
          <w:sz w:val="28"/>
          <w:szCs w:val="28"/>
          <w:lang w:val="es-ES_tradnl"/>
        </w:rPr>
        <w:t>ACUERDOS</w:t>
      </w:r>
    </w:p>
    <w:p w:rsidR="001F63C4" w:rsidRPr="00912C54" w:rsidRDefault="001F63C4" w:rsidP="001F63C4">
      <w:pPr>
        <w:jc w:val="both"/>
        <w:rPr>
          <w:rFonts w:ascii="Arial" w:hAnsi="Arial" w:cs="Arial"/>
          <w:b/>
          <w:bCs/>
          <w:sz w:val="28"/>
          <w:szCs w:val="28"/>
          <w:lang w:val="es-ES_tradnl"/>
        </w:rPr>
      </w:pPr>
    </w:p>
    <w:p w:rsidR="001F63C4" w:rsidRPr="00912C54" w:rsidRDefault="001F63C4" w:rsidP="001F63C4">
      <w:pPr>
        <w:jc w:val="both"/>
        <w:rPr>
          <w:rFonts w:ascii="Arial" w:hAnsi="Arial" w:cs="Arial"/>
          <w:sz w:val="28"/>
          <w:szCs w:val="28"/>
          <w:lang w:val="es"/>
        </w:rPr>
      </w:pPr>
      <w:r w:rsidRPr="00912C54">
        <w:rPr>
          <w:rFonts w:ascii="Arial" w:hAnsi="Arial" w:cs="Arial"/>
          <w:b/>
          <w:sz w:val="28"/>
          <w:szCs w:val="28"/>
          <w:u w:val="single"/>
          <w:lang w:val="es"/>
        </w:rPr>
        <w:t>PRIMERO:</w:t>
      </w:r>
      <w:r w:rsidRPr="00912C54">
        <w:rPr>
          <w:rFonts w:ascii="Arial" w:hAnsi="Arial" w:cs="Arial"/>
          <w:sz w:val="28"/>
          <w:szCs w:val="28"/>
          <w:lang w:val="es"/>
        </w:rPr>
        <w:t xml:space="preserve"> Habilitar </w:t>
      </w:r>
      <w:r w:rsidR="00912C54">
        <w:rPr>
          <w:rFonts w:ascii="Arial" w:hAnsi="Arial" w:cs="Arial"/>
          <w:sz w:val="28"/>
          <w:szCs w:val="28"/>
          <w:lang w:val="es"/>
        </w:rPr>
        <w:t xml:space="preserve">un </w:t>
      </w:r>
      <w:r w:rsidR="00FD1900" w:rsidRPr="00912C54">
        <w:rPr>
          <w:rFonts w:ascii="Arial" w:hAnsi="Arial" w:cs="Arial"/>
          <w:sz w:val="28"/>
          <w:szCs w:val="28"/>
          <w:lang w:val="es"/>
        </w:rPr>
        <w:t>espacio público municipal de estudio disponible 24 horas</w:t>
      </w:r>
      <w:r w:rsidR="00EF7F6B" w:rsidRPr="00912C54">
        <w:rPr>
          <w:rFonts w:ascii="Arial" w:hAnsi="Arial" w:cs="Arial"/>
          <w:sz w:val="28"/>
          <w:szCs w:val="28"/>
          <w:lang w:val="es"/>
        </w:rPr>
        <w:t xml:space="preserve"> próximo al centro de </w:t>
      </w:r>
      <w:r w:rsidR="000F1C81" w:rsidRPr="00912C54">
        <w:rPr>
          <w:rFonts w:ascii="Arial" w:hAnsi="Arial" w:cs="Arial"/>
          <w:sz w:val="28"/>
          <w:szCs w:val="28"/>
          <w:lang w:val="es"/>
        </w:rPr>
        <w:t>la ciudad</w:t>
      </w:r>
      <w:r w:rsidRPr="00912C54">
        <w:rPr>
          <w:rFonts w:ascii="Arial" w:hAnsi="Arial" w:cs="Arial"/>
          <w:sz w:val="28"/>
          <w:szCs w:val="28"/>
          <w:lang w:val="es"/>
        </w:rPr>
        <w:t xml:space="preserve">. </w:t>
      </w:r>
    </w:p>
    <w:p w:rsidR="001F63C4" w:rsidRPr="00912C54" w:rsidRDefault="001F63C4" w:rsidP="001F63C4">
      <w:pPr>
        <w:jc w:val="both"/>
        <w:rPr>
          <w:rFonts w:ascii="Arial" w:hAnsi="Arial" w:cs="Arial"/>
          <w:b/>
          <w:sz w:val="28"/>
          <w:szCs w:val="28"/>
          <w:u w:val="single"/>
          <w:lang w:val="es"/>
        </w:rPr>
      </w:pPr>
    </w:p>
    <w:p w:rsidR="00EF7F6B" w:rsidRPr="00912C54" w:rsidRDefault="001F63C4" w:rsidP="001F63C4">
      <w:pPr>
        <w:jc w:val="both"/>
        <w:rPr>
          <w:rFonts w:ascii="Arial" w:hAnsi="Arial" w:cs="Arial"/>
          <w:sz w:val="28"/>
          <w:szCs w:val="28"/>
          <w:lang w:val="es"/>
        </w:rPr>
      </w:pPr>
      <w:r w:rsidRPr="00912C54">
        <w:rPr>
          <w:rFonts w:ascii="Arial" w:hAnsi="Arial" w:cs="Arial"/>
          <w:b/>
          <w:sz w:val="28"/>
          <w:szCs w:val="28"/>
          <w:u w:val="single"/>
          <w:lang w:val="es"/>
        </w:rPr>
        <w:t>SEGUNDO:</w:t>
      </w:r>
      <w:r w:rsidRPr="00912C54">
        <w:rPr>
          <w:rFonts w:ascii="Arial" w:hAnsi="Arial" w:cs="Arial"/>
          <w:sz w:val="28"/>
          <w:szCs w:val="28"/>
          <w:lang w:val="es"/>
        </w:rPr>
        <w:t xml:space="preserve"> Dotar dicho espacio de los recursos materiales y económicos necesarios para</w:t>
      </w:r>
      <w:r w:rsidR="00FD1900" w:rsidRPr="00912C54">
        <w:rPr>
          <w:rFonts w:ascii="Arial" w:hAnsi="Arial" w:cs="Arial"/>
          <w:sz w:val="28"/>
          <w:szCs w:val="28"/>
          <w:lang w:val="es"/>
        </w:rPr>
        <w:t xml:space="preserve"> garantizar el sistema de acceso mediante una tarjeta electrónica identificativa en los términos mencionados en la exposición de </w:t>
      </w:r>
      <w:r w:rsidR="00912C54" w:rsidRPr="00912C54">
        <w:rPr>
          <w:rFonts w:ascii="Arial" w:hAnsi="Arial" w:cs="Arial"/>
          <w:sz w:val="28"/>
          <w:szCs w:val="28"/>
          <w:lang w:val="es"/>
        </w:rPr>
        <w:t>motivos,</w:t>
      </w:r>
      <w:r w:rsidR="00891769" w:rsidRPr="00912C54">
        <w:rPr>
          <w:rFonts w:ascii="Arial" w:hAnsi="Arial" w:cs="Arial"/>
          <w:sz w:val="28"/>
          <w:szCs w:val="28"/>
          <w:lang w:val="es"/>
        </w:rPr>
        <w:t xml:space="preserve"> así como el sistema de videovigilancia de la entrada</w:t>
      </w:r>
      <w:r w:rsidRPr="00912C54">
        <w:rPr>
          <w:rFonts w:ascii="Arial" w:hAnsi="Arial" w:cs="Arial"/>
          <w:sz w:val="28"/>
          <w:szCs w:val="28"/>
          <w:lang w:val="es"/>
        </w:rPr>
        <w:t>.</w:t>
      </w:r>
    </w:p>
    <w:p w:rsidR="00EF7F6B" w:rsidRPr="00912C54" w:rsidRDefault="00EF7F6B" w:rsidP="001F63C4">
      <w:pPr>
        <w:jc w:val="both"/>
        <w:rPr>
          <w:rFonts w:ascii="Arial" w:hAnsi="Arial" w:cs="Arial"/>
          <w:sz w:val="28"/>
          <w:szCs w:val="28"/>
          <w:lang w:val="es"/>
        </w:rPr>
      </w:pPr>
    </w:p>
    <w:p w:rsidR="001F63C4" w:rsidRPr="00912C54" w:rsidRDefault="00EF7F6B" w:rsidP="001F63C4">
      <w:pPr>
        <w:jc w:val="both"/>
        <w:rPr>
          <w:rFonts w:ascii="Arial" w:hAnsi="Arial" w:cs="Arial"/>
          <w:sz w:val="28"/>
          <w:szCs w:val="28"/>
          <w:lang w:val="es"/>
        </w:rPr>
      </w:pPr>
      <w:r w:rsidRPr="00912C54">
        <w:rPr>
          <w:rFonts w:ascii="Arial" w:hAnsi="Arial" w:cs="Arial"/>
          <w:b/>
          <w:sz w:val="28"/>
          <w:szCs w:val="28"/>
          <w:u w:val="single"/>
          <w:lang w:val="es"/>
        </w:rPr>
        <w:t>TERCERO</w:t>
      </w:r>
      <w:r w:rsidRPr="00912C54">
        <w:rPr>
          <w:rFonts w:ascii="Arial" w:hAnsi="Arial" w:cs="Arial"/>
          <w:sz w:val="28"/>
          <w:szCs w:val="28"/>
          <w:lang w:val="es"/>
        </w:rPr>
        <w:t>: Dotar dicho espacio de unas normas de uso</w:t>
      </w:r>
      <w:r w:rsidR="001F63C4" w:rsidRPr="00912C54">
        <w:rPr>
          <w:rFonts w:ascii="Arial" w:hAnsi="Arial" w:cs="Arial"/>
          <w:sz w:val="28"/>
          <w:szCs w:val="28"/>
          <w:lang w:val="es"/>
        </w:rPr>
        <w:t xml:space="preserve"> </w:t>
      </w:r>
      <w:r w:rsidRPr="00912C54">
        <w:rPr>
          <w:rFonts w:ascii="Arial" w:hAnsi="Arial" w:cs="Arial"/>
          <w:sz w:val="28"/>
          <w:szCs w:val="28"/>
          <w:lang w:val="es"/>
        </w:rPr>
        <w:t xml:space="preserve">que garanticen el correcto funcionamiento </w:t>
      </w:r>
      <w:r w:rsidR="0089637A" w:rsidRPr="00912C54">
        <w:rPr>
          <w:rFonts w:ascii="Arial" w:hAnsi="Arial" w:cs="Arial"/>
          <w:sz w:val="28"/>
          <w:szCs w:val="28"/>
          <w:lang w:val="es"/>
        </w:rPr>
        <w:t xml:space="preserve">y uso </w:t>
      </w:r>
      <w:r w:rsidRPr="00912C54">
        <w:rPr>
          <w:rFonts w:ascii="Arial" w:hAnsi="Arial" w:cs="Arial"/>
          <w:sz w:val="28"/>
          <w:szCs w:val="28"/>
          <w:lang w:val="es"/>
        </w:rPr>
        <w:t>del mismo.</w:t>
      </w:r>
    </w:p>
    <w:p w:rsidR="001F63C4" w:rsidRPr="00912C54" w:rsidRDefault="001F63C4" w:rsidP="001F63C4">
      <w:pPr>
        <w:jc w:val="both"/>
        <w:rPr>
          <w:rFonts w:ascii="Arial" w:hAnsi="Arial" w:cs="Arial"/>
          <w:sz w:val="28"/>
          <w:szCs w:val="28"/>
          <w:lang w:val="es"/>
        </w:rPr>
      </w:pPr>
    </w:p>
    <w:p w:rsidR="001F63C4" w:rsidRPr="00912C54" w:rsidRDefault="001F63C4" w:rsidP="001F63C4">
      <w:pPr>
        <w:ind w:left="720" w:hanging="720"/>
        <w:jc w:val="both"/>
        <w:rPr>
          <w:rFonts w:ascii="Arial" w:hAnsi="Arial" w:cs="Arial"/>
          <w:sz w:val="28"/>
          <w:szCs w:val="28"/>
        </w:rPr>
      </w:pPr>
      <w:r w:rsidRPr="00912C54">
        <w:rPr>
          <w:rFonts w:ascii="Arial" w:hAnsi="Arial" w:cs="Arial"/>
          <w:sz w:val="28"/>
          <w:szCs w:val="28"/>
        </w:rPr>
        <w:t xml:space="preserve">En Palencia, a </w:t>
      </w:r>
      <w:r w:rsidR="00E26230" w:rsidRPr="00912C54">
        <w:rPr>
          <w:rFonts w:ascii="Arial" w:hAnsi="Arial" w:cs="Arial"/>
          <w:sz w:val="28"/>
          <w:szCs w:val="28"/>
        </w:rPr>
        <w:t>11 de septiembre</w:t>
      </w:r>
      <w:r w:rsidRPr="00912C54">
        <w:rPr>
          <w:rFonts w:ascii="Arial" w:hAnsi="Arial" w:cs="Arial"/>
          <w:sz w:val="28"/>
          <w:szCs w:val="28"/>
        </w:rPr>
        <w:t xml:space="preserve"> de 2024.</w:t>
      </w:r>
    </w:p>
    <w:p w:rsidR="001F63C4" w:rsidRPr="00912C54" w:rsidRDefault="001F63C4" w:rsidP="001F63C4">
      <w:pPr>
        <w:ind w:left="720" w:hanging="720"/>
        <w:jc w:val="both"/>
        <w:rPr>
          <w:rFonts w:ascii="Arial" w:hAnsi="Arial" w:cs="Arial"/>
          <w:sz w:val="28"/>
          <w:szCs w:val="28"/>
        </w:rPr>
      </w:pPr>
    </w:p>
    <w:p w:rsidR="001F63C4" w:rsidRPr="00912C54" w:rsidRDefault="001F63C4" w:rsidP="001F63C4">
      <w:pPr>
        <w:ind w:left="720" w:hanging="720"/>
        <w:jc w:val="center"/>
        <w:rPr>
          <w:rFonts w:ascii="Arial" w:hAnsi="Arial" w:cs="Arial"/>
          <w:sz w:val="28"/>
          <w:szCs w:val="28"/>
        </w:rPr>
      </w:pPr>
      <w:r w:rsidRPr="00912C54">
        <w:rPr>
          <w:rFonts w:ascii="Arial" w:hAnsi="Arial" w:cs="Arial"/>
          <w:sz w:val="28"/>
          <w:szCs w:val="28"/>
        </w:rPr>
        <w:t>Fdo.: Rodrigo San Martín Franco.</w:t>
      </w:r>
    </w:p>
    <w:p w:rsidR="001F63C4" w:rsidRPr="00912C54" w:rsidRDefault="001F63C4" w:rsidP="001F63C4">
      <w:pPr>
        <w:ind w:left="720" w:hanging="720"/>
        <w:jc w:val="center"/>
        <w:rPr>
          <w:rFonts w:ascii="Arial" w:hAnsi="Arial" w:cs="Arial"/>
          <w:sz w:val="28"/>
          <w:szCs w:val="28"/>
        </w:rPr>
      </w:pPr>
      <w:r w:rsidRPr="00912C54">
        <w:rPr>
          <w:rFonts w:ascii="Arial" w:hAnsi="Arial" w:cs="Arial"/>
          <w:noProof/>
          <w:sz w:val="28"/>
          <w:szCs w:val="28"/>
          <w:lang w:eastAsia="es-ES"/>
        </w:rPr>
        <w:drawing>
          <wp:inline distT="0" distB="0" distL="0" distR="0" wp14:anchorId="1A1981D6" wp14:editId="5F96B672">
            <wp:extent cx="1559914" cy="694690"/>
            <wp:effectExtent l="0" t="0" r="254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6425"/>
                    <a:stretch/>
                  </pic:blipFill>
                  <pic:spPr bwMode="auto">
                    <a:xfrm>
                      <a:off x="0" y="0"/>
                      <a:ext cx="1613944" cy="718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63C4" w:rsidRPr="00912C54" w:rsidRDefault="00912C54" w:rsidP="001F63C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Concejal</w:t>
      </w:r>
      <w:r w:rsidR="001F63C4" w:rsidRPr="00912C54">
        <w:rPr>
          <w:rFonts w:ascii="Arial" w:hAnsi="Arial" w:cs="Arial"/>
          <w:sz w:val="28"/>
          <w:szCs w:val="28"/>
        </w:rPr>
        <w:t xml:space="preserve"> Portavoz del Gru</w:t>
      </w:r>
      <w:r>
        <w:rPr>
          <w:rFonts w:ascii="Arial" w:hAnsi="Arial" w:cs="Arial"/>
          <w:sz w:val="28"/>
          <w:szCs w:val="28"/>
        </w:rPr>
        <w:t>po Municipal de Izquierda Unida</w:t>
      </w:r>
      <w:bookmarkStart w:id="0" w:name="_GoBack"/>
      <w:bookmarkEnd w:id="0"/>
    </w:p>
    <w:p w:rsidR="001F63C4" w:rsidRPr="00912C54" w:rsidRDefault="001F63C4" w:rsidP="001F63C4">
      <w:pPr>
        <w:jc w:val="both"/>
        <w:rPr>
          <w:sz w:val="28"/>
          <w:szCs w:val="28"/>
        </w:rPr>
      </w:pPr>
    </w:p>
    <w:p w:rsidR="001F63C4" w:rsidRPr="00912C54" w:rsidRDefault="001F63C4">
      <w:pPr>
        <w:rPr>
          <w:sz w:val="28"/>
          <w:szCs w:val="28"/>
        </w:rPr>
      </w:pPr>
    </w:p>
    <w:sectPr w:rsidR="001F63C4" w:rsidRPr="00912C54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1B64" w:rsidRDefault="00DD1B64" w:rsidP="001F63C4">
      <w:pPr>
        <w:spacing w:after="0" w:line="240" w:lineRule="auto"/>
      </w:pPr>
      <w:r>
        <w:separator/>
      </w:r>
    </w:p>
  </w:endnote>
  <w:endnote w:type="continuationSeparator" w:id="0">
    <w:p w:rsidR="00DD1B64" w:rsidRDefault="00DD1B64" w:rsidP="001F63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1B64" w:rsidRDefault="00DD1B64" w:rsidP="001F63C4">
      <w:pPr>
        <w:spacing w:after="0" w:line="240" w:lineRule="auto"/>
      </w:pPr>
      <w:r>
        <w:separator/>
      </w:r>
    </w:p>
  </w:footnote>
  <w:footnote w:type="continuationSeparator" w:id="0">
    <w:p w:rsidR="00DD1B64" w:rsidRDefault="00DD1B64" w:rsidP="001F63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63C4" w:rsidRDefault="001F63C4">
    <w:pPr>
      <w:pStyle w:val="Encabezado"/>
    </w:pPr>
    <w:r>
      <w:rPr>
        <w:noProof/>
        <w:lang w:eastAsia="es-ES"/>
      </w:rPr>
      <w:drawing>
        <wp:inline distT="0" distB="0" distL="0" distR="0" wp14:anchorId="3DD75BCC">
          <wp:extent cx="1560830" cy="1012190"/>
          <wp:effectExtent l="0" t="0" r="127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0830" cy="10121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3C4"/>
    <w:rsid w:val="00034379"/>
    <w:rsid w:val="00035728"/>
    <w:rsid w:val="000B10CF"/>
    <w:rsid w:val="000F1C81"/>
    <w:rsid w:val="00117CCE"/>
    <w:rsid w:val="0015539E"/>
    <w:rsid w:val="001A07F4"/>
    <w:rsid w:val="001F63C4"/>
    <w:rsid w:val="002026ED"/>
    <w:rsid w:val="00205D32"/>
    <w:rsid w:val="00240B61"/>
    <w:rsid w:val="00360CA5"/>
    <w:rsid w:val="00363ED1"/>
    <w:rsid w:val="003A0E0F"/>
    <w:rsid w:val="00403D41"/>
    <w:rsid w:val="004259CD"/>
    <w:rsid w:val="0053528E"/>
    <w:rsid w:val="00565A10"/>
    <w:rsid w:val="00571832"/>
    <w:rsid w:val="005E0EA4"/>
    <w:rsid w:val="00626DC4"/>
    <w:rsid w:val="0066747E"/>
    <w:rsid w:val="006C1318"/>
    <w:rsid w:val="006E5D3D"/>
    <w:rsid w:val="007219B9"/>
    <w:rsid w:val="00882260"/>
    <w:rsid w:val="00891769"/>
    <w:rsid w:val="0089637A"/>
    <w:rsid w:val="008A4BCE"/>
    <w:rsid w:val="00912C54"/>
    <w:rsid w:val="0092338F"/>
    <w:rsid w:val="009A133F"/>
    <w:rsid w:val="009B3228"/>
    <w:rsid w:val="00A948F3"/>
    <w:rsid w:val="00AA3FA2"/>
    <w:rsid w:val="00B1757C"/>
    <w:rsid w:val="00B57636"/>
    <w:rsid w:val="00BC1CBD"/>
    <w:rsid w:val="00BE490C"/>
    <w:rsid w:val="00C76933"/>
    <w:rsid w:val="00C90E68"/>
    <w:rsid w:val="00CE6C09"/>
    <w:rsid w:val="00CF6CFC"/>
    <w:rsid w:val="00D045F1"/>
    <w:rsid w:val="00D07E53"/>
    <w:rsid w:val="00D26F24"/>
    <w:rsid w:val="00D6211C"/>
    <w:rsid w:val="00DC3732"/>
    <w:rsid w:val="00DD1B64"/>
    <w:rsid w:val="00DF0D5B"/>
    <w:rsid w:val="00E11A1A"/>
    <w:rsid w:val="00E26230"/>
    <w:rsid w:val="00EB3A46"/>
    <w:rsid w:val="00EB7A73"/>
    <w:rsid w:val="00EF5895"/>
    <w:rsid w:val="00EF7F6B"/>
    <w:rsid w:val="00F312B1"/>
    <w:rsid w:val="00FA4BD2"/>
    <w:rsid w:val="00FD1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AD929B"/>
  <w15:chartTrackingRefBased/>
  <w15:docId w15:val="{7B012364-3031-4D32-9913-77DBB03EF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63C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F63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F63C4"/>
  </w:style>
  <w:style w:type="paragraph" w:styleId="Piedepgina">
    <w:name w:val="footer"/>
    <w:basedOn w:val="Normal"/>
    <w:link w:val="PiedepginaCar"/>
    <w:uiPriority w:val="99"/>
    <w:unhideWhenUsed/>
    <w:rsid w:val="001F63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F63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3</Pages>
  <Words>726</Words>
  <Characters>3994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 Podemos</dc:creator>
  <cp:keywords/>
  <dc:description/>
  <cp:lastModifiedBy>IU Podemos</cp:lastModifiedBy>
  <cp:revision>47</cp:revision>
  <dcterms:created xsi:type="dcterms:W3CDTF">2024-08-28T08:13:00Z</dcterms:created>
  <dcterms:modified xsi:type="dcterms:W3CDTF">2024-09-11T10:57:00Z</dcterms:modified>
</cp:coreProperties>
</file>